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Directions: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Declaration of Independence included a list of 27 grievances against King George III. Reading through Rosemarie Zagarri’s essay on the list of grievances, categorize the list based on the themes in the chart below.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00b0f0" w:space="0" w:sz="12" w:val="single"/>
          <w:left w:color="00b0f0" w:space="0" w:sz="12" w:val="single"/>
          <w:bottom w:color="00b0f0" w:space="0" w:sz="12" w:val="single"/>
          <w:right w:color="00b0f0" w:space="0" w:sz="12" w:val="single"/>
          <w:insideH w:color="00b0f0" w:space="0" w:sz="12" w:val="single"/>
          <w:insideV w:color="00b0f0" w:space="0" w:sz="12" w:val="single"/>
        </w:tblBorders>
        <w:tblLayout w:type="fixed"/>
        <w:tblLook w:val="0400"/>
      </w:tblPr>
      <w:tblGrid>
        <w:gridCol w:w="1965"/>
        <w:gridCol w:w="7365"/>
        <w:tblGridChange w:id="0">
          <w:tblGrid>
            <w:gridCol w:w="1965"/>
            <w:gridCol w:w="7365"/>
          </w:tblGrid>
        </w:tblGridChange>
      </w:tblGrid>
      <w:tr>
        <w:trPr>
          <w:cantSplit w:val="0"/>
          <w:trHeight w:val="351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  <w:rtl w:val="0"/>
              </w:rPr>
              <w:t xml:space="preserve">Social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  <w:rtl w:val="0"/>
              </w:rPr>
              <w:t xml:space="preserve">Political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  <w:rtl w:val="0"/>
              </w:rPr>
              <w:t xml:space="preserve">Interaction between Humans and Environment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  <w:rtl w:val="0"/>
              </w:rPr>
              <w:t xml:space="preserve">Cultural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  <w:rtl w:val="0"/>
              </w:rPr>
              <w:t xml:space="preserve">Economic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Which theme had the most grievances? Why do you think that is?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surprised you in the list of grievances?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4680"/>
        <w:tab w:val="right" w:leader="none" w:pos="9360"/>
      </w:tabs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1695450</wp:posOffset>
          </wp:positionH>
          <wp:positionV relativeFrom="paragraph">
            <wp:posOffset>-82617</wp:posOffset>
          </wp:positionV>
          <wp:extent cx="2555240" cy="49907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5240" cy="4990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pPr w:leftFromText="180" w:rightFromText="180" w:topFromText="180" w:bottomFromText="180" w:vertAnchor="text" w:horzAnchor="text" w:tblpX="172.5" w:tblpY="1"/>
      <w:tblW w:w="901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015"/>
      <w:tblGridChange w:id="0">
        <w:tblGrid>
          <w:gridCol w:w="9015"/>
        </w:tblGrid>
      </w:tblGridChange>
    </w:tblGrid>
    <w:tr>
      <w:trPr>
        <w:cantSplit w:val="0"/>
        <w:trHeight w:val="432" w:hRule="atLeast"/>
        <w:tblHeader w:val="0"/>
      </w:trPr>
      <w:tc>
        <w:tcPr>
          <w:tcBorders>
            <w:top w:color="002169" w:space="0" w:sz="18" w:val="single"/>
            <w:left w:color="002169" w:space="0" w:sz="18" w:val="single"/>
            <w:bottom w:color="002169" w:space="0" w:sz="18" w:val="single"/>
            <w:right w:color="002169" w:space="0" w:sz="18" w:val="single"/>
          </w:tcBorders>
          <w:vAlign w:val="center"/>
        </w:tcPr>
        <w:p w:rsidR="00000000" w:rsidDel="00000000" w:rsidP="00000000" w:rsidRDefault="00000000" w:rsidRPr="00000000" w14:paraId="00000017">
          <w:pPr>
            <w:jc w:val="center"/>
            <w:rPr>
              <w:b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LIST OF GRIEVANCES</w:t>
          </w:r>
        </w:p>
        <w:p w:rsidR="00000000" w:rsidDel="00000000" w:rsidP="00000000" w:rsidRDefault="00000000" w:rsidRPr="00000000" w14:paraId="00000018">
          <w:pPr>
            <w:jc w:val="center"/>
            <w:rPr>
              <w:b w:val="1"/>
              <w:i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i w:val="1"/>
              <w:color w:val="002169"/>
              <w:sz w:val="32"/>
              <w:szCs w:val="32"/>
              <w:rtl w:val="0"/>
            </w:rPr>
            <w:t xml:space="preserve">by Rosemarie Zagarri</w:t>
          </w:r>
        </w:p>
      </w:tc>
    </w:tr>
  </w:tbl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